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от____________№_______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3D2187" w:rsidRDefault="003D2187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187">
        <w:rPr>
          <w:rFonts w:ascii="Times New Roman" w:eastAsia="Times New Roman" w:hAnsi="Times New Roman"/>
          <w:sz w:val="28"/>
          <w:szCs w:val="28"/>
          <w:lang w:eastAsia="ru-RU"/>
        </w:rPr>
        <w:t xml:space="preserve">от 28 ноября 2014 г. № 3131 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</w:t>
      </w:r>
      <w:proofErr w:type="gramEnd"/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образования Славянский район)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от __________ № ___________</w:t>
      </w:r>
    </w:p>
    <w:p w:rsidR="009552A5" w:rsidRDefault="009552A5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191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191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191" w:rsidRPr="009552A5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17E9" w:rsidRDefault="00F717E9" w:rsidP="00F717E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3D13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CA536D" w:rsidRPr="00F138D4">
        <w:rPr>
          <w:rFonts w:ascii="Times New Roman" w:hAnsi="Times New Roman" w:cs="Times New Roman"/>
          <w:sz w:val="28"/>
          <w:szCs w:val="28"/>
        </w:rPr>
        <w:t>ПРОГРАММА</w:t>
      </w:r>
    </w:p>
    <w:p w:rsidR="00CA536D" w:rsidRPr="00F138D4" w:rsidRDefault="003D1324" w:rsidP="005F34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  <w:r w:rsidR="005F3413" w:rsidRPr="005F3413">
        <w:rPr>
          <w:rFonts w:ascii="Times New Roman" w:hAnsi="Times New Roman" w:cs="Times New Roman"/>
          <w:sz w:val="28"/>
          <w:szCs w:val="28"/>
        </w:rPr>
        <w:t>«Содержание и обустройство площадки для хранения твердых бытовых отходов в границах муниципального образования Славянский район»</w:t>
      </w:r>
    </w:p>
    <w:p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3D132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1. Паспорт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06"/>
      </w:tblGrid>
      <w:tr w:rsidR="00CA536D" w:rsidRPr="00F138D4">
        <w:tc>
          <w:tcPr>
            <w:tcW w:w="4309" w:type="dxa"/>
          </w:tcPr>
          <w:p w:rsidR="00CA536D" w:rsidRPr="00F138D4" w:rsidRDefault="00CA536D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C38FE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:rsidR="00CA536D" w:rsidRPr="00F138D4" w:rsidRDefault="00C324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</w:p>
        </w:tc>
      </w:tr>
      <w:tr w:rsidR="00CA536D" w:rsidRPr="00F138D4">
        <w:tc>
          <w:tcPr>
            <w:tcW w:w="4309" w:type="dxa"/>
          </w:tcPr>
          <w:p w:rsidR="00CA536D" w:rsidRPr="00F138D4" w:rsidRDefault="00CA536D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C38FE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706" w:type="dxa"/>
          </w:tcPr>
          <w:p w:rsidR="00CA536D" w:rsidRPr="00F138D4" w:rsidRDefault="00C324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</w:p>
        </w:tc>
      </w:tr>
      <w:tr w:rsidR="00CA536D" w:rsidRPr="00F138D4">
        <w:tc>
          <w:tcPr>
            <w:tcW w:w="4309" w:type="dxa"/>
          </w:tcPr>
          <w:p w:rsidR="00CA536D" w:rsidRPr="00F138D4" w:rsidRDefault="00CA536D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C38FE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:rsidR="00CA536D" w:rsidRPr="00F138D4" w:rsidRDefault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22A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Администрация муниципального образования Славянский район, </w:t>
            </w:r>
            <w:r w:rsidRPr="00E222A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lastRenderedPageBreak/>
              <w:t>управление жизнеобеспечения, транспорта и связи администрации муниципального образования Славянский район, муниципальное казенное учреждение «Управление ЖКХ» муниципального образования Славянский район, 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CA536D" w:rsidRPr="00F138D4">
        <w:tc>
          <w:tcPr>
            <w:tcW w:w="4309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реализации</w:t>
            </w:r>
          </w:p>
        </w:tc>
        <w:tc>
          <w:tcPr>
            <w:tcW w:w="4706" w:type="dxa"/>
          </w:tcPr>
          <w:p w:rsidR="00CA536D" w:rsidRPr="00F138D4" w:rsidRDefault="008B52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первый этап: 2015 - 2024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A536D" w:rsidRPr="00F138D4" w:rsidRDefault="005174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второй этап: 2025 - 2027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222AA" w:rsidRPr="00F138D4" w:rsidTr="00E222AA">
        <w:trPr>
          <w:trHeight w:val="2468"/>
        </w:trPr>
        <w:tc>
          <w:tcPr>
            <w:tcW w:w="4309" w:type="dxa"/>
          </w:tcPr>
          <w:p w:rsidR="00E222AA" w:rsidRPr="00F138D4" w:rsidRDefault="00E222AA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706" w:type="dxa"/>
          </w:tcPr>
          <w:p w:rsidR="00E222AA" w:rsidRPr="00E222AA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22AA">
              <w:rPr>
                <w:rFonts w:ascii="Times New Roman" w:hAnsi="Times New Roman" w:cs="Times New Roman"/>
                <w:sz w:val="28"/>
                <w:szCs w:val="28"/>
              </w:rPr>
              <w:t>Повышение экологической безопасности в сфере обращения с отходами производства и потребления.</w:t>
            </w:r>
          </w:p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22AA">
              <w:rPr>
                <w:rFonts w:ascii="Times New Roman" w:hAnsi="Times New Roman" w:cs="Times New Roman"/>
                <w:sz w:val="28"/>
                <w:szCs w:val="28"/>
              </w:rPr>
              <w:t>Соблюдение прав граждан на благоприятную окружающую среду.</w:t>
            </w:r>
          </w:p>
        </w:tc>
      </w:tr>
      <w:tr w:rsidR="00E222AA" w:rsidRPr="00F138D4">
        <w:tc>
          <w:tcPr>
            <w:tcW w:w="4309" w:type="dxa"/>
          </w:tcPr>
          <w:p w:rsidR="00E222AA" w:rsidRPr="00F138D4" w:rsidRDefault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государственной программы за период ее реализации, тыс. рублей</w:t>
            </w:r>
          </w:p>
        </w:tc>
        <w:tc>
          <w:tcPr>
            <w:tcW w:w="4706" w:type="dxa"/>
          </w:tcPr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</w:p>
          <w:p w:rsidR="00E222AA" w:rsidRPr="00F53C70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первый этап: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395 </w:t>
            </w:r>
            <w:r w:rsidR="003E4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73,49</w:t>
            </w:r>
          </w:p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2 250,00</w:t>
            </w:r>
          </w:p>
        </w:tc>
      </w:tr>
      <w:tr w:rsidR="00E222AA" w:rsidRPr="00F138D4">
        <w:tc>
          <w:tcPr>
            <w:tcW w:w="4309" w:type="dxa"/>
          </w:tcPr>
          <w:p w:rsidR="00E222AA" w:rsidRPr="00F138D4" w:rsidRDefault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4706" w:type="dxa"/>
          </w:tcPr>
          <w:p w:rsidR="00E222AA" w:rsidRPr="004C79A2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9A2">
              <w:rPr>
                <w:rFonts w:ascii="Times New Roman" w:hAnsi="Times New Roman" w:cs="Times New Roman"/>
                <w:sz w:val="28"/>
                <w:szCs w:val="28"/>
              </w:rPr>
              <w:t>СЦ-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79A2">
              <w:rPr>
                <w:rFonts w:ascii="Times New Roman" w:hAnsi="Times New Roman" w:cs="Times New Roman"/>
                <w:sz w:val="28"/>
                <w:szCs w:val="28"/>
              </w:rPr>
              <w:t xml:space="preserve"> (Ц-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 w:rsidRPr="004C79A2">
              <w:rPr>
                <w:rFonts w:ascii="Times New Roman" w:hAnsi="Times New Roman" w:cs="Times New Roman"/>
                <w:sz w:val="28"/>
                <w:szCs w:val="28"/>
              </w:rPr>
              <w:t>), СЦ-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222AA" w:rsidRPr="00F138D4">
        <w:tc>
          <w:tcPr>
            <w:tcW w:w="4309" w:type="dxa"/>
          </w:tcPr>
          <w:p w:rsidR="00E222AA" w:rsidRPr="00F138D4" w:rsidRDefault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4706" w:type="dxa"/>
          </w:tcPr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</w:p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1D4" w:rsidRDefault="00C051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051D4" w:rsidSect="00C051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8"/>
          <w:pgMar w:top="1134" w:right="851" w:bottom="1134" w:left="1701" w:header="0" w:footer="0" w:gutter="0"/>
          <w:cols w:space="720"/>
          <w:titlePg/>
          <w:docGrid w:linePitch="299"/>
        </w:sectPr>
      </w:pPr>
    </w:p>
    <w:p w:rsidR="00002B76" w:rsidRPr="009552A5" w:rsidRDefault="00002B76" w:rsidP="00002B76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2B76" w:rsidRPr="009552A5" w:rsidRDefault="00002B76" w:rsidP="00002B7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к Положению</w:t>
      </w:r>
    </w:p>
    <w:p w:rsidR="00002B76" w:rsidRPr="009552A5" w:rsidRDefault="00002B76" w:rsidP="00002B7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 системе управления</w:t>
      </w:r>
    </w:p>
    <w:p w:rsidR="00002B76" w:rsidRDefault="00002B76" w:rsidP="00002B7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муниципальными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</w:t>
      </w: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02B76" w:rsidRDefault="00002B76" w:rsidP="00002B7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МО Славянский район</w:t>
      </w:r>
    </w:p>
    <w:p w:rsidR="00002B76" w:rsidRDefault="00002B76" w:rsidP="00BC38F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C38FE" w:rsidRPr="00F138D4" w:rsidRDefault="00002B76" w:rsidP="00BC38F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38FE" w:rsidRPr="00F138D4">
        <w:rPr>
          <w:rFonts w:ascii="Times New Roman" w:hAnsi="Times New Roman" w:cs="Times New Roman"/>
          <w:sz w:val="28"/>
          <w:szCs w:val="28"/>
        </w:rPr>
        <w:t>. Целевые показатели муниципальной программы</w:t>
      </w:r>
    </w:p>
    <w:p w:rsidR="00BC38FE" w:rsidRPr="00F138D4" w:rsidRDefault="00BC38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551"/>
        <w:gridCol w:w="851"/>
        <w:gridCol w:w="940"/>
        <w:gridCol w:w="794"/>
        <w:gridCol w:w="817"/>
        <w:gridCol w:w="142"/>
        <w:gridCol w:w="851"/>
        <w:gridCol w:w="3690"/>
        <w:gridCol w:w="1838"/>
        <w:gridCol w:w="2410"/>
      </w:tblGrid>
      <w:tr w:rsidR="00CA536D" w:rsidRPr="00F138D4" w:rsidTr="00682FB7">
        <w:tc>
          <w:tcPr>
            <w:tcW w:w="710" w:type="dxa"/>
            <w:vMerge w:val="restart"/>
          </w:tcPr>
          <w:p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40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2604" w:type="dxa"/>
            <w:gridSpan w:val="4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3690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1838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за достижение показателя</w:t>
            </w:r>
          </w:p>
        </w:tc>
        <w:tc>
          <w:tcPr>
            <w:tcW w:w="2410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НЦ, ВДЛ, ГП &lt;1&gt;</w:t>
            </w:r>
          </w:p>
        </w:tc>
      </w:tr>
      <w:tr w:rsidR="00CA536D" w:rsidRPr="00F138D4" w:rsidTr="00682FB7">
        <w:tc>
          <w:tcPr>
            <w:tcW w:w="71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CA536D" w:rsidRPr="00F138D4" w:rsidRDefault="008B52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17" w:type="dxa"/>
          </w:tcPr>
          <w:p w:rsidR="00CA536D" w:rsidRPr="00F138D4" w:rsidRDefault="008B52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CA536D" w:rsidRPr="00F138D4" w:rsidRDefault="008B52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9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682FB7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7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gridSpan w:val="2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9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38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A536D" w:rsidRPr="00F138D4" w:rsidTr="00682FB7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84" w:type="dxa"/>
            <w:gridSpan w:val="10"/>
          </w:tcPr>
          <w:p w:rsidR="00CA536D" w:rsidRPr="00F138D4" w:rsidRDefault="003D13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Показатели целей муниципальной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E222AA" w:rsidRPr="00F138D4" w:rsidTr="00682FB7">
        <w:tc>
          <w:tcPr>
            <w:tcW w:w="710" w:type="dxa"/>
          </w:tcPr>
          <w:p w:rsidR="00E222AA" w:rsidRPr="00F138D4" w:rsidRDefault="00E222AA" w:rsidP="00E222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4884" w:type="dxa"/>
            <w:gridSpan w:val="10"/>
          </w:tcPr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Цель государственной программы - </w:t>
            </w:r>
            <w:r w:rsidRPr="00C95205">
              <w:rPr>
                <w:rFonts w:ascii="Times New Roman" w:hAnsi="Times New Roman" w:cs="Times New Roman"/>
                <w:sz w:val="28"/>
                <w:szCs w:val="28"/>
              </w:rPr>
              <w:t>повышение экологической безопасности в сфере обращения с отходами производства и потребления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Славянского района</w:t>
            </w:r>
          </w:p>
        </w:tc>
      </w:tr>
      <w:tr w:rsidR="00E222AA" w:rsidRPr="00F138D4" w:rsidTr="00682FB7">
        <w:tc>
          <w:tcPr>
            <w:tcW w:w="710" w:type="dxa"/>
          </w:tcPr>
          <w:p w:rsidR="00E222AA" w:rsidRPr="00F138D4" w:rsidRDefault="00E222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551" w:type="dxa"/>
          </w:tcPr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95205">
              <w:rPr>
                <w:rFonts w:ascii="Times New Roman" w:hAnsi="Times New Roman" w:cs="Times New Roman"/>
                <w:sz w:val="28"/>
                <w:szCs w:val="28"/>
              </w:rPr>
              <w:t>Обеспечение защиты населения от негативного воздействия отходов</w:t>
            </w:r>
          </w:p>
        </w:tc>
        <w:tc>
          <w:tcPr>
            <w:tcW w:w="851" w:type="dxa"/>
          </w:tcPr>
          <w:p w:rsidR="00E222AA" w:rsidRPr="00F138D4" w:rsidRDefault="00E222AA" w:rsidP="00E222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40" w:type="dxa"/>
          </w:tcPr>
          <w:p w:rsidR="00E222AA" w:rsidRPr="0052024B" w:rsidRDefault="00E222AA" w:rsidP="00E222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94" w:type="dxa"/>
          </w:tcPr>
          <w:p w:rsidR="00E222AA" w:rsidRPr="0052024B" w:rsidRDefault="00E222AA" w:rsidP="00E222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59" w:type="dxa"/>
            <w:gridSpan w:val="2"/>
          </w:tcPr>
          <w:p w:rsidR="00E222AA" w:rsidRPr="0052024B" w:rsidRDefault="00E222AA" w:rsidP="00E222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E222AA" w:rsidRPr="0052024B" w:rsidRDefault="00E222AA" w:rsidP="00E222A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690" w:type="dxa"/>
          </w:tcPr>
          <w:p w:rsidR="00E222AA" w:rsidRPr="00C95205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95205">
              <w:rPr>
                <w:rFonts w:ascii="Times New Roman" w:hAnsi="Times New Roman" w:cs="Times New Roman"/>
                <w:sz w:val="28"/>
                <w:szCs w:val="28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95205">
              <w:rPr>
                <w:rFonts w:ascii="Times New Roman" w:hAnsi="Times New Roman" w:cs="Times New Roman"/>
                <w:sz w:val="28"/>
                <w:szCs w:val="28"/>
              </w:rPr>
              <w:t xml:space="preserve"> 2765-р);</w:t>
            </w:r>
          </w:p>
          <w:p w:rsidR="00E222AA" w:rsidRPr="00C95205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95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Правительства Российской Федерации от 12 октября 2020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95205">
              <w:rPr>
                <w:rFonts w:ascii="Times New Roman" w:hAnsi="Times New Roman" w:cs="Times New Roman"/>
                <w:sz w:val="28"/>
                <w:szCs w:val="28"/>
              </w:rPr>
              <w:t xml:space="preserve"> 1657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5205">
              <w:rPr>
                <w:rFonts w:ascii="Times New Roman" w:hAnsi="Times New Roman" w:cs="Times New Roman"/>
                <w:sz w:val="28"/>
                <w:szCs w:val="28"/>
              </w:rPr>
              <w:t>О Единых требованиях к объектам обработки, утилизации, обезвреживания, размещения твердых коммунальных отходов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38" w:type="dxa"/>
          </w:tcPr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Управление жизнеобеспечения, транспорта и связи администрации муниципального образования Славянский </w:t>
            </w: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район</w:t>
            </w:r>
          </w:p>
        </w:tc>
        <w:tc>
          <w:tcPr>
            <w:tcW w:w="2410" w:type="dxa"/>
          </w:tcPr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95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НЦ: ликвидация наиболее опасных объектов накопленного вреда окружающей среде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22AA" w:rsidRPr="00F138D4" w:rsidRDefault="00E222AA" w:rsidP="00E222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3EB1" w:rsidRDefault="00333EB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Pr="00002B76" w:rsidRDefault="00002B76" w:rsidP="00002B7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02B76">
        <w:rPr>
          <w:rFonts w:ascii="Times New Roman" w:hAnsi="Times New Roman" w:cs="Times New Roman"/>
          <w:b w:val="0"/>
          <w:sz w:val="28"/>
          <w:szCs w:val="28"/>
        </w:rPr>
        <w:t xml:space="preserve">СВЕДЕНИЯ </w:t>
      </w:r>
    </w:p>
    <w:p w:rsidR="00002B76" w:rsidRPr="00002B76" w:rsidRDefault="00002B76" w:rsidP="00002B7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02B76">
        <w:rPr>
          <w:rFonts w:ascii="Times New Roman" w:hAnsi="Times New Roman" w:cs="Times New Roman"/>
          <w:b w:val="0"/>
          <w:sz w:val="28"/>
          <w:szCs w:val="28"/>
        </w:rPr>
        <w:t>о порядке сбора информации и методике расчета</w:t>
      </w:r>
    </w:p>
    <w:p w:rsidR="00002B76" w:rsidRPr="00002B76" w:rsidRDefault="00002B76" w:rsidP="00002B7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02B76">
        <w:rPr>
          <w:rFonts w:ascii="Times New Roman" w:hAnsi="Times New Roman" w:cs="Times New Roman"/>
          <w:b w:val="0"/>
          <w:sz w:val="28"/>
          <w:szCs w:val="28"/>
        </w:rPr>
        <w:t>целевых показателей муниципальной программы</w:t>
      </w:r>
    </w:p>
    <w:p w:rsidR="00002B76" w:rsidRPr="00002B76" w:rsidRDefault="00002B76" w:rsidP="00002B7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02B76">
        <w:rPr>
          <w:rFonts w:ascii="Times New Roman" w:hAnsi="Times New Roman" w:cs="Times New Roman"/>
          <w:b w:val="0"/>
          <w:sz w:val="28"/>
          <w:szCs w:val="28"/>
        </w:rPr>
        <w:t xml:space="preserve">«Содержание и обустройство площадки для хранения </w:t>
      </w:r>
      <w:proofErr w:type="gramStart"/>
      <w:r w:rsidRPr="00002B76">
        <w:rPr>
          <w:rFonts w:ascii="Times New Roman" w:hAnsi="Times New Roman" w:cs="Times New Roman"/>
          <w:b w:val="0"/>
          <w:sz w:val="28"/>
          <w:szCs w:val="28"/>
        </w:rPr>
        <w:t>твердых</w:t>
      </w:r>
      <w:proofErr w:type="gramEnd"/>
      <w:r w:rsidRPr="00002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02B76" w:rsidRPr="00002B76" w:rsidRDefault="00002B76" w:rsidP="00002B7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02B76">
        <w:rPr>
          <w:rFonts w:ascii="Times New Roman" w:hAnsi="Times New Roman" w:cs="Times New Roman"/>
          <w:b w:val="0"/>
          <w:sz w:val="28"/>
          <w:szCs w:val="28"/>
        </w:rPr>
        <w:t xml:space="preserve">бытовых отходов в границах муниципального образования </w:t>
      </w:r>
    </w:p>
    <w:p w:rsidR="00002B76" w:rsidRPr="00002B76" w:rsidRDefault="00002B76" w:rsidP="00002B7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02B76">
        <w:rPr>
          <w:rFonts w:ascii="Times New Roman" w:hAnsi="Times New Roman" w:cs="Times New Roman"/>
          <w:b w:val="0"/>
          <w:sz w:val="28"/>
          <w:szCs w:val="28"/>
        </w:rPr>
        <w:t>Славянский район»</w:t>
      </w:r>
    </w:p>
    <w:p w:rsidR="00002B76" w:rsidRP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843"/>
        <w:gridCol w:w="3686"/>
        <w:gridCol w:w="2693"/>
        <w:gridCol w:w="1985"/>
        <w:gridCol w:w="1417"/>
      </w:tblGrid>
      <w:tr w:rsidR="00002B76" w:rsidRPr="009552A5" w:rsidTr="00E925BC">
        <w:trPr>
          <w:cantSplit/>
          <w:trHeight w:val="1134"/>
        </w:trPr>
        <w:tc>
          <w:tcPr>
            <w:tcW w:w="567" w:type="dxa"/>
            <w:shd w:val="clear" w:color="auto" w:fill="auto"/>
            <w:hideMark/>
          </w:tcPr>
          <w:p w:rsidR="00002B76" w:rsidRPr="009552A5" w:rsidRDefault="00002B76" w:rsidP="00E925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002B76" w:rsidRPr="009552A5" w:rsidRDefault="00002B76" w:rsidP="00E925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552A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552A5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552" w:type="dxa"/>
            <w:shd w:val="clear" w:color="auto" w:fill="auto"/>
            <w:hideMark/>
          </w:tcPr>
          <w:p w:rsidR="00002B76" w:rsidRPr="009552A5" w:rsidRDefault="00002B76" w:rsidP="00E925B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002B76" w:rsidRPr="009552A5" w:rsidRDefault="00002B76" w:rsidP="00E925B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850" w:type="dxa"/>
            <w:textDirection w:val="btLr"/>
          </w:tcPr>
          <w:p w:rsidR="00002B76" w:rsidRPr="009552A5" w:rsidRDefault="00002B76" w:rsidP="00E925BC">
            <w:pPr>
              <w:spacing w:after="0"/>
              <w:ind w:left="113" w:right="11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Единица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</w:p>
          <w:p w:rsidR="00002B76" w:rsidRPr="009552A5" w:rsidRDefault="00002B76" w:rsidP="00E925BC">
            <w:pPr>
              <w:spacing w:after="0"/>
              <w:ind w:left="113" w:right="11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измерения</w:t>
            </w:r>
          </w:p>
        </w:tc>
        <w:tc>
          <w:tcPr>
            <w:tcW w:w="1843" w:type="dxa"/>
          </w:tcPr>
          <w:p w:rsidR="00002B76" w:rsidRPr="009552A5" w:rsidRDefault="00002B76" w:rsidP="00E925B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Тенденция развития целевого показателя</w:t>
            </w:r>
          </w:p>
        </w:tc>
        <w:tc>
          <w:tcPr>
            <w:tcW w:w="3686" w:type="dxa"/>
          </w:tcPr>
          <w:p w:rsidR="00002B76" w:rsidRPr="009552A5" w:rsidRDefault="00002B76" w:rsidP="00E925B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Методика расчета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693" w:type="dxa"/>
          </w:tcPr>
          <w:p w:rsidR="00002B76" w:rsidRPr="009552A5" w:rsidRDefault="00002B76" w:rsidP="00E925BC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1985" w:type="dxa"/>
          </w:tcPr>
          <w:p w:rsidR="00002B76" w:rsidRPr="009552A5" w:rsidRDefault="00002B76" w:rsidP="00E925BC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Ответственный за сбор данных и расчет целевого показателя</w:t>
            </w:r>
          </w:p>
        </w:tc>
        <w:tc>
          <w:tcPr>
            <w:tcW w:w="1417" w:type="dxa"/>
          </w:tcPr>
          <w:p w:rsidR="00002B76" w:rsidRPr="009552A5" w:rsidRDefault="00002B76" w:rsidP="00E925BC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Временные характеристики целевого показателя</w:t>
            </w:r>
          </w:p>
        </w:tc>
      </w:tr>
      <w:tr w:rsidR="00002B76" w:rsidRPr="00F138D4" w:rsidTr="00E925BC">
        <w:trPr>
          <w:trHeight w:val="307"/>
        </w:trPr>
        <w:tc>
          <w:tcPr>
            <w:tcW w:w="567" w:type="dxa"/>
            <w:shd w:val="clear" w:color="auto" w:fill="auto"/>
          </w:tcPr>
          <w:p w:rsidR="00002B76" w:rsidRPr="00F138D4" w:rsidRDefault="00002B76" w:rsidP="00E925BC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5026" w:type="dxa"/>
            <w:gridSpan w:val="7"/>
          </w:tcPr>
          <w:p w:rsidR="00002B76" w:rsidRPr="00F138D4" w:rsidRDefault="00002B76" w:rsidP="00E925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5F3413">
              <w:rPr>
                <w:rFonts w:ascii="Times New Roman" w:hAnsi="Times New Roman"/>
                <w:sz w:val="28"/>
                <w:szCs w:val="28"/>
              </w:rPr>
              <w:t>«Содержание и обустройство площадки для хранения твердых бытовых отходов в границах муниципального образования Славянский район»</w:t>
            </w:r>
          </w:p>
        </w:tc>
      </w:tr>
      <w:tr w:rsidR="00002B76" w:rsidRPr="00F138D4" w:rsidTr="00E925BC">
        <w:trPr>
          <w:trHeight w:val="991"/>
        </w:trPr>
        <w:tc>
          <w:tcPr>
            <w:tcW w:w="567" w:type="dxa"/>
            <w:shd w:val="clear" w:color="auto" w:fill="auto"/>
            <w:hideMark/>
          </w:tcPr>
          <w:p w:rsidR="00002B76" w:rsidRPr="00F138D4" w:rsidRDefault="00002B76" w:rsidP="00E925B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Pr="00F138D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002B76" w:rsidRPr="00F138D4" w:rsidRDefault="00002B76" w:rsidP="00E925BC">
            <w:pPr>
              <w:rPr>
                <w:rFonts w:ascii="Times New Roman" w:hAnsi="Times New Roman"/>
                <w:sz w:val="28"/>
                <w:szCs w:val="28"/>
              </w:rPr>
            </w:pPr>
            <w:r w:rsidRPr="00831C6C"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proofErr w:type="spellStart"/>
            <w:r w:rsidRPr="00831C6C">
              <w:rPr>
                <w:rFonts w:ascii="Times New Roman" w:hAnsi="Times New Roman"/>
                <w:sz w:val="28"/>
                <w:szCs w:val="28"/>
              </w:rPr>
              <w:t>рекультивированных</w:t>
            </w:r>
            <w:proofErr w:type="spellEnd"/>
            <w:r w:rsidRPr="00831C6C">
              <w:rPr>
                <w:rFonts w:ascii="Times New Roman" w:hAnsi="Times New Roman"/>
                <w:sz w:val="28"/>
                <w:szCs w:val="28"/>
              </w:rPr>
              <w:t xml:space="preserve"> земельных участков в общей площади нарушенных земель</w:t>
            </w:r>
          </w:p>
        </w:tc>
        <w:tc>
          <w:tcPr>
            <w:tcW w:w="850" w:type="dxa"/>
          </w:tcPr>
          <w:p w:rsidR="00002B76" w:rsidRPr="00F138D4" w:rsidRDefault="00002B76" w:rsidP="00E925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002B76" w:rsidRPr="00F138D4" w:rsidRDefault="00002B76" w:rsidP="00E925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стабилен</w:t>
            </w:r>
          </w:p>
        </w:tc>
        <w:tc>
          <w:tcPr>
            <w:tcW w:w="3686" w:type="dxa"/>
          </w:tcPr>
          <w:p w:rsidR="00002B76" w:rsidRPr="00831C6C" w:rsidRDefault="00002B76" w:rsidP="00E925B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1C6C">
              <w:rPr>
                <w:rFonts w:ascii="Times New Roman" w:hAnsi="Times New Roman"/>
                <w:sz w:val="28"/>
                <w:szCs w:val="28"/>
              </w:rPr>
              <w:t xml:space="preserve">ДРЗУ = </w:t>
            </w:r>
            <w:proofErr w:type="spellStart"/>
            <w:r w:rsidRPr="00831C6C">
              <w:rPr>
                <w:rFonts w:ascii="Times New Roman" w:hAnsi="Times New Roman"/>
                <w:sz w:val="28"/>
                <w:szCs w:val="28"/>
              </w:rPr>
              <w:t>Прзу</w:t>
            </w:r>
            <w:proofErr w:type="spellEnd"/>
            <w:r w:rsidRPr="00831C6C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proofErr w:type="spellStart"/>
            <w:r w:rsidRPr="00831C6C">
              <w:rPr>
                <w:rFonts w:ascii="Times New Roman" w:hAnsi="Times New Roman"/>
                <w:sz w:val="28"/>
                <w:szCs w:val="28"/>
              </w:rPr>
              <w:t>Опзу</w:t>
            </w:r>
            <w:proofErr w:type="spellEnd"/>
            <w:r w:rsidRPr="00831C6C">
              <w:rPr>
                <w:rFonts w:ascii="Times New Roman" w:hAnsi="Times New Roman"/>
                <w:sz w:val="28"/>
                <w:szCs w:val="28"/>
              </w:rPr>
              <w:t xml:space="preserve"> × 100, где:</w:t>
            </w:r>
          </w:p>
          <w:p w:rsidR="00002B76" w:rsidRPr="00831C6C" w:rsidRDefault="00002B76" w:rsidP="00E925B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1C6C">
              <w:rPr>
                <w:rFonts w:ascii="Times New Roman" w:hAnsi="Times New Roman"/>
                <w:sz w:val="28"/>
                <w:szCs w:val="28"/>
              </w:rPr>
              <w:t xml:space="preserve">ДРЗУ – доля </w:t>
            </w:r>
            <w:proofErr w:type="spellStart"/>
            <w:r w:rsidRPr="00831C6C">
              <w:rPr>
                <w:rFonts w:ascii="Times New Roman" w:hAnsi="Times New Roman"/>
                <w:sz w:val="28"/>
                <w:szCs w:val="28"/>
              </w:rPr>
              <w:t>рекультивированных</w:t>
            </w:r>
            <w:proofErr w:type="spellEnd"/>
            <w:r w:rsidRPr="00831C6C">
              <w:rPr>
                <w:rFonts w:ascii="Times New Roman" w:hAnsi="Times New Roman"/>
                <w:sz w:val="28"/>
                <w:szCs w:val="28"/>
              </w:rPr>
              <w:t xml:space="preserve"> земельных участков</w:t>
            </w:r>
          </w:p>
          <w:p w:rsidR="00002B76" w:rsidRPr="00E222AA" w:rsidRDefault="00002B76" w:rsidP="00E925B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22AA">
              <w:rPr>
                <w:rFonts w:ascii="Times New Roman" w:hAnsi="Times New Roman"/>
                <w:sz w:val="28"/>
                <w:szCs w:val="28"/>
              </w:rPr>
              <w:t>Прзу</w:t>
            </w:r>
            <w:proofErr w:type="spellEnd"/>
            <w:r w:rsidRPr="00E222AA">
              <w:rPr>
                <w:rFonts w:ascii="Times New Roman" w:hAnsi="Times New Roman"/>
                <w:sz w:val="28"/>
                <w:szCs w:val="28"/>
              </w:rPr>
              <w:t xml:space="preserve"> – площадь </w:t>
            </w:r>
            <w:proofErr w:type="spellStart"/>
            <w:r w:rsidRPr="00E222AA">
              <w:rPr>
                <w:rFonts w:ascii="Times New Roman" w:hAnsi="Times New Roman"/>
                <w:sz w:val="28"/>
                <w:szCs w:val="28"/>
              </w:rPr>
              <w:t>рекультивированных</w:t>
            </w:r>
            <w:proofErr w:type="spellEnd"/>
            <w:r w:rsidRPr="00E222AA">
              <w:rPr>
                <w:rFonts w:ascii="Times New Roman" w:hAnsi="Times New Roman"/>
                <w:sz w:val="28"/>
                <w:szCs w:val="28"/>
              </w:rPr>
              <w:t xml:space="preserve"> земельных участков</w:t>
            </w:r>
          </w:p>
          <w:p w:rsidR="00002B76" w:rsidRPr="00831C6C" w:rsidRDefault="00002B76" w:rsidP="00E925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1C6C">
              <w:rPr>
                <w:rFonts w:ascii="Times New Roman" w:hAnsi="Times New Roman"/>
                <w:sz w:val="28"/>
                <w:szCs w:val="28"/>
              </w:rPr>
              <w:t>Опзу</w:t>
            </w:r>
            <w:proofErr w:type="spellEnd"/>
            <w:r w:rsidRPr="00831C6C">
              <w:rPr>
                <w:rFonts w:ascii="Times New Roman" w:hAnsi="Times New Roman"/>
                <w:sz w:val="28"/>
                <w:szCs w:val="28"/>
              </w:rPr>
              <w:t xml:space="preserve"> – общая площадь нарушенных земель</w:t>
            </w:r>
          </w:p>
        </w:tc>
        <w:tc>
          <w:tcPr>
            <w:tcW w:w="2693" w:type="dxa"/>
          </w:tcPr>
          <w:p w:rsidR="00002B76" w:rsidRPr="00F138D4" w:rsidRDefault="00002B76" w:rsidP="00E925BC">
            <w:pPr>
              <w:rPr>
                <w:rFonts w:ascii="Times New Roman" w:hAnsi="Times New Roman"/>
                <w:sz w:val="28"/>
                <w:szCs w:val="28"/>
              </w:rPr>
            </w:pPr>
            <w:r w:rsidRPr="00831C6C">
              <w:rPr>
                <w:rFonts w:ascii="Times New Roman" w:hAnsi="Times New Roman"/>
                <w:sz w:val="28"/>
                <w:szCs w:val="28"/>
              </w:rPr>
              <w:t xml:space="preserve">Информация о площади </w:t>
            </w:r>
            <w:proofErr w:type="spellStart"/>
            <w:r w:rsidRPr="00831C6C">
              <w:rPr>
                <w:rFonts w:ascii="Times New Roman" w:hAnsi="Times New Roman"/>
                <w:sz w:val="28"/>
                <w:szCs w:val="28"/>
              </w:rPr>
              <w:t>рекультивированных</w:t>
            </w:r>
            <w:proofErr w:type="spellEnd"/>
            <w:r w:rsidRPr="00831C6C">
              <w:rPr>
                <w:rFonts w:ascii="Times New Roman" w:hAnsi="Times New Roman"/>
                <w:sz w:val="28"/>
                <w:szCs w:val="28"/>
              </w:rPr>
              <w:t xml:space="preserve"> земель из акта выполненных работ. Сведения об общей площади нарушенных земель – заключение экологической экспертизы</w:t>
            </w:r>
          </w:p>
        </w:tc>
        <w:tc>
          <w:tcPr>
            <w:tcW w:w="1985" w:type="dxa"/>
          </w:tcPr>
          <w:p w:rsidR="00002B76" w:rsidRPr="00F138D4" w:rsidRDefault="00002B76" w:rsidP="00E925BC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Управление жизнеобеспечения, транспорта и связи</w:t>
            </w:r>
          </w:p>
        </w:tc>
        <w:tc>
          <w:tcPr>
            <w:tcW w:w="1417" w:type="dxa"/>
          </w:tcPr>
          <w:p w:rsidR="00002B76" w:rsidRPr="00F138D4" w:rsidRDefault="00002B76" w:rsidP="00E925BC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</w:tbl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2B76" w:rsidRPr="00F717E9" w:rsidRDefault="00002B76" w:rsidP="00002B7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717E9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2</w:t>
      </w:r>
    </w:p>
    <w:p w:rsidR="00002B76" w:rsidRPr="00F717E9" w:rsidRDefault="00002B76" w:rsidP="00002B7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717E9">
        <w:rPr>
          <w:rFonts w:ascii="Times New Roman" w:hAnsi="Times New Roman" w:cs="Times New Roman"/>
          <w:b w:val="0"/>
          <w:sz w:val="28"/>
          <w:szCs w:val="28"/>
        </w:rPr>
        <w:t>к Положению</w:t>
      </w:r>
    </w:p>
    <w:p w:rsidR="00002B76" w:rsidRPr="00F717E9" w:rsidRDefault="00002B76" w:rsidP="00002B7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717E9">
        <w:rPr>
          <w:rFonts w:ascii="Times New Roman" w:hAnsi="Times New Roman" w:cs="Times New Roman"/>
          <w:b w:val="0"/>
          <w:sz w:val="28"/>
          <w:szCs w:val="28"/>
        </w:rPr>
        <w:t>о системе управления</w:t>
      </w:r>
    </w:p>
    <w:p w:rsidR="00002B76" w:rsidRPr="00F717E9" w:rsidRDefault="00002B76" w:rsidP="00002B7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717E9">
        <w:rPr>
          <w:rFonts w:ascii="Times New Roman" w:hAnsi="Times New Roman" w:cs="Times New Roman"/>
          <w:b w:val="0"/>
          <w:sz w:val="28"/>
          <w:szCs w:val="28"/>
        </w:rPr>
        <w:t>муниципальными программами</w:t>
      </w:r>
    </w:p>
    <w:p w:rsidR="00002B76" w:rsidRPr="00002B76" w:rsidRDefault="00002B76" w:rsidP="00002B76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717E9">
        <w:rPr>
          <w:rFonts w:ascii="Times New Roman" w:hAnsi="Times New Roman" w:cs="Times New Roman"/>
          <w:b w:val="0"/>
          <w:sz w:val="28"/>
          <w:szCs w:val="28"/>
        </w:rPr>
        <w:t>МО Славянский район</w:t>
      </w:r>
    </w:p>
    <w:p w:rsidR="00002B76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DE408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2</w:t>
      </w:r>
      <w:r w:rsidR="004655A7">
        <w:rPr>
          <w:rFonts w:ascii="Times New Roman" w:hAnsi="Times New Roman" w:cs="Times New Roman"/>
          <w:sz w:val="28"/>
          <w:szCs w:val="28"/>
        </w:rPr>
        <w:t>. Структура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DE408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2</w:t>
      </w:r>
      <w:r w:rsidR="00BE5430" w:rsidRPr="00F138D4">
        <w:rPr>
          <w:rFonts w:ascii="Times New Roman" w:hAnsi="Times New Roman" w:cs="Times New Roman"/>
          <w:sz w:val="28"/>
          <w:szCs w:val="28"/>
        </w:rPr>
        <w:t>.1</w:t>
      </w:r>
      <w:r w:rsidR="00CA536D" w:rsidRPr="00F138D4">
        <w:rPr>
          <w:rFonts w:ascii="Times New Roman" w:hAnsi="Times New Roman" w:cs="Times New Roman"/>
          <w:sz w:val="28"/>
          <w:szCs w:val="28"/>
        </w:rPr>
        <w:t>. Процессная часть</w:t>
      </w:r>
    </w:p>
    <w:tbl>
      <w:tblPr>
        <w:tblW w:w="158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405"/>
        <w:gridCol w:w="849"/>
        <w:gridCol w:w="1419"/>
        <w:gridCol w:w="427"/>
        <w:gridCol w:w="1562"/>
        <w:gridCol w:w="1561"/>
        <w:gridCol w:w="427"/>
        <w:gridCol w:w="67"/>
        <w:gridCol w:w="2061"/>
        <w:gridCol w:w="707"/>
        <w:gridCol w:w="994"/>
        <w:gridCol w:w="1841"/>
        <w:gridCol w:w="844"/>
      </w:tblGrid>
      <w:tr w:rsidR="00CA536D" w:rsidRPr="00F138D4" w:rsidTr="004F0EF0">
        <w:tc>
          <w:tcPr>
            <w:tcW w:w="704" w:type="dxa"/>
            <w:vMerge w:val="restart"/>
          </w:tcPr>
          <w:p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5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характеристика, наименование мероприятия</w:t>
            </w:r>
          </w:p>
        </w:tc>
        <w:tc>
          <w:tcPr>
            <w:tcW w:w="849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5463" w:type="dxa"/>
            <w:gridSpan w:val="6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206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707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15">
              <w:r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4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84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за достижение результата</w:t>
            </w:r>
          </w:p>
        </w:tc>
        <w:tc>
          <w:tcPr>
            <w:tcW w:w="844" w:type="dxa"/>
            <w:vMerge w:val="restart"/>
          </w:tcPr>
          <w:p w:rsidR="00CA536D" w:rsidRPr="00F138D4" w:rsidRDefault="00CA536D" w:rsidP="008010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r w:rsidR="0080100B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F138D4" w:rsidTr="004F0EF0">
        <w:tc>
          <w:tcPr>
            <w:tcW w:w="70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044" w:type="dxa"/>
            <w:gridSpan w:val="5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 &lt;1&gt;</w:t>
            </w:r>
          </w:p>
        </w:tc>
        <w:tc>
          <w:tcPr>
            <w:tcW w:w="206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4F0EF0">
        <w:trPr>
          <w:cantSplit/>
          <w:trHeight w:val="1134"/>
        </w:trPr>
        <w:tc>
          <w:tcPr>
            <w:tcW w:w="70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extDirection w:val="btLr"/>
          </w:tcPr>
          <w:p w:rsidR="00CA536D" w:rsidRPr="00F138D4" w:rsidRDefault="00CA536D" w:rsidP="00D52F8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62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494" w:type="dxa"/>
            <w:gridSpan w:val="2"/>
            <w:textDirection w:val="btLr"/>
          </w:tcPr>
          <w:p w:rsidR="00CA536D" w:rsidRPr="00F138D4" w:rsidRDefault="00CA536D" w:rsidP="00D52F8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206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4F0EF0">
        <w:tc>
          <w:tcPr>
            <w:tcW w:w="70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5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7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2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" w:type="dxa"/>
            <w:gridSpan w:val="2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7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33EB1" w:rsidRPr="00F138D4" w:rsidTr="000A0B29">
        <w:tc>
          <w:tcPr>
            <w:tcW w:w="15868" w:type="dxa"/>
            <w:gridSpan w:val="14"/>
          </w:tcPr>
          <w:p w:rsidR="00333EB1" w:rsidRPr="00F138D4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Задача муниципальной программы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544ED">
              <w:rPr>
                <w:rFonts w:ascii="Times New Roman" w:hAnsi="Times New Roman" w:cs="Times New Roman"/>
                <w:sz w:val="28"/>
                <w:szCs w:val="28"/>
              </w:rPr>
              <w:t>ыполнение полномочий в части предупреждения (недопущения) возникновения и развития чрезвычайных ситуаций экологического характера;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4ED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решения Славянского городского суда Краснодарского края от 24 ноября 2016 года. </w:t>
            </w:r>
          </w:p>
        </w:tc>
      </w:tr>
      <w:tr w:rsidR="00333EB1" w:rsidRPr="00F138D4" w:rsidTr="004F0EF0">
        <w:tc>
          <w:tcPr>
            <w:tcW w:w="704" w:type="dxa"/>
            <w:vMerge w:val="restart"/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64" w:type="dxa"/>
            <w:gridSpan w:val="13"/>
          </w:tcPr>
          <w:p w:rsidR="00333EB1" w:rsidRPr="00F138D4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- </w:t>
            </w:r>
            <w:r w:rsidRPr="00F544ED">
              <w:rPr>
                <w:rFonts w:ascii="Times New Roman" w:hAnsi="Times New Roman" w:cs="Times New Roman"/>
                <w:sz w:val="28"/>
                <w:szCs w:val="28"/>
              </w:rPr>
              <w:t>ликвидация наиболее опасных объектов накопленного вреда окружающей среде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Славянский район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33EB1" w:rsidRPr="00F138D4" w:rsidTr="004F0EF0">
        <w:tc>
          <w:tcPr>
            <w:tcW w:w="704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4" w:type="dxa"/>
            <w:gridSpan w:val="13"/>
          </w:tcPr>
          <w:p w:rsidR="00333EB1" w:rsidRPr="00F138D4" w:rsidRDefault="00333EB1" w:rsidP="00B953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</w:t>
            </w: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Управление жизнеобеспечения, транспорта и связи </w:t>
            </w: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администрации муниципального образования Славянский район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края</w:t>
            </w:r>
          </w:p>
        </w:tc>
      </w:tr>
      <w:tr w:rsidR="00333EB1" w:rsidRPr="00F138D4" w:rsidTr="00184F56">
        <w:tc>
          <w:tcPr>
            <w:tcW w:w="704" w:type="dxa"/>
            <w:vMerge w:val="restart"/>
            <w:tcBorders>
              <w:top w:val="single" w:sz="4" w:space="0" w:color="auto"/>
            </w:tcBorders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</w:tcBorders>
          </w:tcPr>
          <w:p w:rsidR="00333EB1" w:rsidRPr="00F138D4" w:rsidRDefault="00333EB1" w:rsidP="000A0B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3E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реализации мероприятий по содержанию объекта: «Рекультивация земельного участка, расположенного в Славянском районе занятого нефункционирующим полигоном складирования ТКО» </w:t>
            </w:r>
            <w:proofErr w:type="spellStart"/>
            <w:r w:rsidRPr="00333EB1">
              <w:rPr>
                <w:rFonts w:ascii="Times New Roman" w:eastAsia="Times New Roman" w:hAnsi="Times New Roman" w:cs="Times New Roman"/>
                <w:sz w:val="28"/>
                <w:szCs w:val="28"/>
              </w:rPr>
              <w:t>рекультивируемого</w:t>
            </w:r>
            <w:proofErr w:type="spellEnd"/>
            <w:r w:rsidRPr="00333E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рамках Национального проекта «Экология», регионального проекта «Чистая страна», государственной программы Краснодарского края «Развитие </w:t>
            </w:r>
            <w:r w:rsidRPr="00333E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жилищно-коммунального хозяйства»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333EB1" w:rsidRPr="00816485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750,00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33EB1" w:rsidRPr="00D52F8C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333EB1" w:rsidRPr="00D52F8C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33EB1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  <w:p w:rsidR="00333EB1" w:rsidRPr="00D52F8C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33EB1" w:rsidRPr="00D52F8C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EB1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F6177">
              <w:rPr>
                <w:rFonts w:ascii="Times New Roman" w:hAnsi="Times New Roman" w:cs="Times New Roman"/>
                <w:sz w:val="28"/>
                <w:szCs w:val="28"/>
              </w:rPr>
              <w:t>ыполнение полномочий в части предупреждения (недопущения) возникновения и развития чрезвычайных ситуаций экологического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3EB1" w:rsidRPr="00F138D4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5067FD">
              <w:rPr>
                <w:rFonts w:ascii="Times New Roman" w:hAnsi="Times New Roman" w:cs="Times New Roman"/>
                <w:sz w:val="28"/>
                <w:szCs w:val="28"/>
              </w:rPr>
              <w:t>иквидация наиболее опасных объектов накопленного вреда окружающей среде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7" w:type="dxa"/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94" w:type="dxa"/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</w:tcPr>
          <w:p w:rsidR="00333EB1" w:rsidRPr="00F138D4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844" w:type="dxa"/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п. 1.1.1</w:t>
            </w:r>
          </w:p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EB1" w:rsidRPr="00F138D4" w:rsidTr="00184F56">
        <w:tc>
          <w:tcPr>
            <w:tcW w:w="704" w:type="dxa"/>
            <w:vMerge/>
          </w:tcPr>
          <w:p w:rsidR="00333EB1" w:rsidRPr="00F138D4" w:rsidRDefault="00333EB1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333EB1" w:rsidRPr="00F138D4" w:rsidRDefault="00333EB1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EB1" w:rsidRPr="005067FD" w:rsidRDefault="00333EB1" w:rsidP="00BE375E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67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полномочий в части предупреждения (недопущения) возникновения и развития чрезвычайных </w:t>
            </w:r>
            <w:r w:rsidRPr="005067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ситуаций экологического характера.</w:t>
            </w:r>
          </w:p>
          <w:p w:rsidR="00333EB1" w:rsidRPr="00DE013D" w:rsidRDefault="00333EB1" w:rsidP="00BE375E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67FD">
              <w:rPr>
                <w:rFonts w:ascii="Times New Roman" w:eastAsia="Times New Roman" w:hAnsi="Times New Roman" w:cs="Times New Roman"/>
                <w:sz w:val="28"/>
                <w:szCs w:val="28"/>
              </w:rPr>
              <w:t>Ликвидация наиболее опасных объектов накопленного вреда окружающей среде.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013D">
              <w:rPr>
                <w:rFonts w:ascii="Times New Roman" w:hAnsi="Times New Roman" w:cs="Times New Roman"/>
                <w:sz w:val="28"/>
                <w:szCs w:val="28"/>
              </w:rPr>
              <w:t>Управление жизнеобеспечения, транспорта и связи администрации муниципальн</w:t>
            </w:r>
            <w:r w:rsidRPr="00DE01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ого образования Славянский район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1.1.1</w:t>
            </w:r>
          </w:p>
          <w:p w:rsidR="00333EB1" w:rsidRPr="00F138D4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EB1" w:rsidRPr="00F138D4" w:rsidTr="00184F56"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333EB1" w:rsidRPr="00F138D4" w:rsidRDefault="00333EB1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333EB1" w:rsidRPr="00F138D4" w:rsidRDefault="00333EB1" w:rsidP="00A261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EB1" w:rsidRPr="005067FD" w:rsidRDefault="00333EB1" w:rsidP="00BE375E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67FD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полномочий в части предупреждения (недопущения) возникновения и развития чрезвычайных ситуаций экологического характера.</w:t>
            </w:r>
          </w:p>
          <w:p w:rsidR="00333EB1" w:rsidRPr="00DE013D" w:rsidRDefault="00333EB1" w:rsidP="00BE375E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67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Ликвидация наиболее опасных объектов накопленного вреда окружающей </w:t>
            </w:r>
            <w:r w:rsidRPr="005067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среде.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013D">
              <w:rPr>
                <w:rFonts w:ascii="Times New Roman" w:hAnsi="Times New Roman" w:cs="Times New Roman"/>
                <w:sz w:val="28"/>
                <w:szCs w:val="28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B1" w:rsidRPr="00F138D4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1.1.1</w:t>
            </w:r>
          </w:p>
          <w:p w:rsidR="00333EB1" w:rsidRPr="00F138D4" w:rsidRDefault="00333EB1" w:rsidP="00BE37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EB1" w:rsidRPr="00F138D4" w:rsidTr="004F0EF0">
        <w:tc>
          <w:tcPr>
            <w:tcW w:w="704" w:type="dxa"/>
            <w:vMerge w:val="restart"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 w:val="restart"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49" w:type="dxa"/>
          </w:tcPr>
          <w:p w:rsidR="00333EB1" w:rsidRPr="00F138D4" w:rsidRDefault="00333EB1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9" w:type="dxa"/>
          </w:tcPr>
          <w:p w:rsidR="00333EB1" w:rsidRPr="00816485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750,00</w:t>
            </w:r>
          </w:p>
        </w:tc>
        <w:tc>
          <w:tcPr>
            <w:tcW w:w="427" w:type="dxa"/>
          </w:tcPr>
          <w:p w:rsidR="00333EB1" w:rsidRPr="00D52F8C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333EB1" w:rsidRPr="00D52F8C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333EB1" w:rsidRPr="00D52F8C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427" w:type="dxa"/>
          </w:tcPr>
          <w:p w:rsidR="00333EB1" w:rsidRPr="00D52F8C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vMerge w:val="restart"/>
          </w:tcPr>
          <w:p w:rsidR="00333EB1" w:rsidRPr="00F138D4" w:rsidRDefault="00333EB1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7" w:type="dxa"/>
            <w:vMerge w:val="restart"/>
          </w:tcPr>
          <w:p w:rsidR="00333EB1" w:rsidRPr="00F138D4" w:rsidRDefault="00333EB1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4" w:type="dxa"/>
            <w:vMerge w:val="restart"/>
          </w:tcPr>
          <w:p w:rsidR="00333EB1" w:rsidRPr="00F138D4" w:rsidRDefault="00333EB1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1" w:type="dxa"/>
            <w:vMerge w:val="restart"/>
          </w:tcPr>
          <w:p w:rsidR="00333EB1" w:rsidRPr="00F138D4" w:rsidRDefault="00333EB1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44" w:type="dxa"/>
            <w:vMerge w:val="restart"/>
          </w:tcPr>
          <w:p w:rsidR="00333EB1" w:rsidRPr="00F138D4" w:rsidRDefault="00333EB1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333EB1" w:rsidRPr="00F138D4" w:rsidTr="004F0EF0">
        <w:tc>
          <w:tcPr>
            <w:tcW w:w="704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333EB1" w:rsidRPr="00F138D4" w:rsidRDefault="00333EB1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419" w:type="dxa"/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427" w:type="dxa"/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427" w:type="dxa"/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EB1" w:rsidRPr="00F138D4" w:rsidTr="004F0EF0">
        <w:tc>
          <w:tcPr>
            <w:tcW w:w="704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333EB1" w:rsidRPr="00F138D4" w:rsidRDefault="00333EB1" w:rsidP="005F5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9" w:type="dxa"/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427" w:type="dxa"/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333EB1" w:rsidRPr="00DE013D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427" w:type="dxa"/>
          </w:tcPr>
          <w:p w:rsidR="00333EB1" w:rsidRPr="00F138D4" w:rsidRDefault="00333EB1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8" w:type="dxa"/>
            <w:gridSpan w:val="2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333EB1" w:rsidRPr="00F138D4" w:rsidRDefault="00333EB1" w:rsidP="005F5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CFD" w:rsidRPr="00F138D4" w:rsidTr="000A0B29">
        <w:tc>
          <w:tcPr>
            <w:tcW w:w="15868" w:type="dxa"/>
            <w:gridSpan w:val="14"/>
          </w:tcPr>
          <w:p w:rsidR="006F2CFD" w:rsidRPr="00F138D4" w:rsidRDefault="006F2CFD" w:rsidP="005F5FD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:rsidR="006F2CFD" w:rsidRPr="00F138D4" w:rsidRDefault="006F2CFD" w:rsidP="005F5FD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&lt;1</w:t>
            </w:r>
            <w:proofErr w:type="gramStart"/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&gt; У</w:t>
            </w:r>
            <w:proofErr w:type="gramEnd"/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казываются объемы финансового обеспечения реализации мероприятия по годам реализации в разрезе следующих источников финансирования: ФБ - за счет средств федерального бюджета, КБ - за счет средств бюджета Краснодарского края, МБ - за счет средств местных бюджетов муниципальных образований Краснодарского края, ВБИ - за счет средств внебюджетных источников.</w:t>
            </w:r>
          </w:p>
        </w:tc>
      </w:tr>
    </w:tbl>
    <w:p w:rsidR="00CA536D" w:rsidRPr="00F138D4" w:rsidRDefault="00CA536D">
      <w:pPr>
        <w:pStyle w:val="ConsPlusNormal"/>
        <w:rPr>
          <w:rFonts w:ascii="Times New Roman" w:hAnsi="Times New Roman" w:cs="Times New Roman"/>
          <w:sz w:val="28"/>
          <w:szCs w:val="28"/>
        </w:rPr>
        <w:sectPr w:rsidR="00CA536D" w:rsidRPr="00F138D4" w:rsidSect="004F0EF0">
          <w:pgSz w:w="16838" w:h="11905" w:orient="landscape"/>
          <w:pgMar w:top="1134" w:right="1134" w:bottom="850" w:left="1134" w:header="0" w:footer="0" w:gutter="0"/>
          <w:cols w:space="720"/>
          <w:titlePg/>
          <w:docGrid w:linePitch="299"/>
        </w:sectPr>
      </w:pPr>
    </w:p>
    <w:p w:rsidR="00CA536D" w:rsidRPr="00F138D4" w:rsidRDefault="00002B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A536D" w:rsidRPr="00F138D4">
        <w:rPr>
          <w:rFonts w:ascii="Times New Roman" w:hAnsi="Times New Roman" w:cs="Times New Roman"/>
          <w:sz w:val="28"/>
          <w:szCs w:val="28"/>
        </w:rPr>
        <w:t>. Финансовое обеспечение реализации</w:t>
      </w:r>
    </w:p>
    <w:p w:rsidR="00CA536D" w:rsidRPr="00F138D4" w:rsidRDefault="008010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8E2" w:rsidRPr="002908E2" w:rsidRDefault="002908E2" w:rsidP="002908E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2908E2">
        <w:rPr>
          <w:rFonts w:ascii="Times New Roman" w:eastAsia="Times New Roman" w:hAnsi="Times New Roman"/>
          <w:b/>
          <w:sz w:val="28"/>
          <w:szCs w:val="28"/>
          <w:lang w:eastAsia="ru-RU"/>
        </w:rPr>
        <w:t>.1. Финансовое обеспечение первого этапа</w:t>
      </w:r>
    </w:p>
    <w:p w:rsidR="002908E2" w:rsidRPr="002908E2" w:rsidRDefault="002908E2" w:rsidP="002908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08E2">
        <w:rPr>
          <w:rFonts w:ascii="Times New Roman" w:eastAsia="Times New Roman" w:hAnsi="Times New Roman"/>
          <w:b/>
          <w:sz w:val="28"/>
          <w:szCs w:val="28"/>
          <w:lang w:eastAsia="ru-RU"/>
        </w:rPr>
        <w:t>реализации муниципальной программы</w:t>
      </w:r>
    </w:p>
    <w:p w:rsidR="002908E2" w:rsidRPr="002908E2" w:rsidRDefault="002908E2" w:rsidP="002908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6"/>
        <w:gridCol w:w="4316"/>
      </w:tblGrid>
      <w:tr w:rsidR="002908E2" w:rsidRPr="002908E2" w:rsidTr="00A711E8">
        <w:tc>
          <w:tcPr>
            <w:tcW w:w="546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источника финансового обеспечения &lt;1&gt;</w:t>
            </w:r>
          </w:p>
        </w:tc>
        <w:tc>
          <w:tcPr>
            <w:tcW w:w="431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финансового обеспечения, тыс. рублей</w:t>
            </w:r>
          </w:p>
        </w:tc>
      </w:tr>
      <w:tr w:rsidR="002908E2" w:rsidRPr="002908E2" w:rsidTr="00A711E8">
        <w:tc>
          <w:tcPr>
            <w:tcW w:w="546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1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908E2" w:rsidRPr="002908E2" w:rsidTr="00A711E8">
        <w:tc>
          <w:tcPr>
            <w:tcW w:w="546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431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395 273,49</w:t>
            </w:r>
          </w:p>
        </w:tc>
      </w:tr>
      <w:tr w:rsidR="002908E2" w:rsidRPr="002908E2" w:rsidTr="00A711E8">
        <w:tc>
          <w:tcPr>
            <w:tcW w:w="546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431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146 859,80</w:t>
            </w:r>
          </w:p>
        </w:tc>
      </w:tr>
      <w:tr w:rsidR="002908E2" w:rsidRPr="002908E2" w:rsidTr="00A711E8">
        <w:tc>
          <w:tcPr>
            <w:tcW w:w="546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431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213 639,30</w:t>
            </w:r>
          </w:p>
        </w:tc>
      </w:tr>
      <w:tr w:rsidR="002908E2" w:rsidRPr="002908E2" w:rsidTr="00A711E8">
        <w:tc>
          <w:tcPr>
            <w:tcW w:w="546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местные бюджеты</w:t>
            </w:r>
          </w:p>
        </w:tc>
        <w:tc>
          <w:tcPr>
            <w:tcW w:w="431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</w:rPr>
              <w:t>34 774,39</w:t>
            </w:r>
          </w:p>
        </w:tc>
      </w:tr>
      <w:tr w:rsidR="002908E2" w:rsidRPr="002908E2" w:rsidTr="00A711E8">
        <w:tc>
          <w:tcPr>
            <w:tcW w:w="546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4316" w:type="dxa"/>
          </w:tcPr>
          <w:p w:rsidR="002908E2" w:rsidRPr="002908E2" w:rsidRDefault="002908E2" w:rsidP="00290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8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2908E2" w:rsidRDefault="002908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8E2" w:rsidRPr="00F138D4" w:rsidRDefault="002908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002B7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908E2">
        <w:rPr>
          <w:rFonts w:ascii="Times New Roman" w:hAnsi="Times New Roman" w:cs="Times New Roman"/>
          <w:sz w:val="28"/>
          <w:szCs w:val="28"/>
        </w:rPr>
        <w:t>2</w:t>
      </w:r>
      <w:r w:rsidR="00CA536D" w:rsidRPr="00F138D4">
        <w:rPr>
          <w:rFonts w:ascii="Times New Roman" w:hAnsi="Times New Roman" w:cs="Times New Roman"/>
          <w:sz w:val="28"/>
          <w:szCs w:val="28"/>
        </w:rPr>
        <w:t>. Финансовое обеспечение второго этапа</w:t>
      </w:r>
    </w:p>
    <w:p w:rsidR="00CA536D" w:rsidRPr="00F138D4" w:rsidRDefault="005C52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1701"/>
        <w:gridCol w:w="1560"/>
        <w:gridCol w:w="1559"/>
        <w:gridCol w:w="1701"/>
      </w:tblGrid>
      <w:tr w:rsidR="00CA536D" w:rsidRPr="00F138D4" w:rsidTr="00320223">
        <w:tc>
          <w:tcPr>
            <w:tcW w:w="326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6521" w:type="dxa"/>
            <w:gridSpan w:val="4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CA536D" w:rsidRPr="00F138D4" w:rsidTr="00320223">
        <w:tc>
          <w:tcPr>
            <w:tcW w:w="326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A536D" w:rsidRPr="00F138D4" w:rsidRDefault="005C52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CA536D" w:rsidRPr="00F138D4" w:rsidRDefault="005C52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CA536D" w:rsidRPr="00F138D4" w:rsidRDefault="005C52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560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559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2 250,00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560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559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2 250,00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Проектная часть (всего), в том числе: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01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местные бюджеты</w:t>
            </w:r>
          </w:p>
        </w:tc>
        <w:tc>
          <w:tcPr>
            <w:tcW w:w="1701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4213A" w:rsidRPr="00C4213A" w:rsidRDefault="00805AF6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05AF6" w:rsidRPr="00F138D4" w:rsidTr="00320223">
        <w:tc>
          <w:tcPr>
            <w:tcW w:w="3261" w:type="dxa"/>
          </w:tcPr>
          <w:p w:rsidR="00805AF6" w:rsidRPr="00F138D4" w:rsidRDefault="00805A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701" w:type="dxa"/>
          </w:tcPr>
          <w:p w:rsidR="00805AF6" w:rsidRPr="00C4213A" w:rsidRDefault="00805AF6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560" w:type="dxa"/>
          </w:tcPr>
          <w:p w:rsidR="00805AF6" w:rsidRPr="00C4213A" w:rsidRDefault="00805AF6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559" w:type="dxa"/>
          </w:tcPr>
          <w:p w:rsidR="00805AF6" w:rsidRPr="00C4213A" w:rsidRDefault="00805AF6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701" w:type="dxa"/>
          </w:tcPr>
          <w:p w:rsidR="00805AF6" w:rsidRPr="00C4213A" w:rsidRDefault="00805AF6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2 250,00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05AF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05AF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05AF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05AF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B1429" w:rsidRPr="00F138D4" w:rsidTr="00320223">
        <w:tc>
          <w:tcPr>
            <w:tcW w:w="3261" w:type="dxa"/>
          </w:tcPr>
          <w:p w:rsidR="007B1429" w:rsidRPr="00F138D4" w:rsidRDefault="007B1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01" w:type="dxa"/>
          </w:tcPr>
          <w:p w:rsidR="007B1429" w:rsidRPr="00C4213A" w:rsidRDefault="00805AF6" w:rsidP="003D21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7B1429" w:rsidRPr="00C4213A" w:rsidRDefault="00805AF6" w:rsidP="003D21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7B1429" w:rsidRPr="00C4213A" w:rsidRDefault="00805AF6" w:rsidP="003D21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7B1429" w:rsidRPr="00C4213A" w:rsidRDefault="00805AF6" w:rsidP="003D21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05AF6" w:rsidRPr="00F138D4" w:rsidTr="00320223">
        <w:tc>
          <w:tcPr>
            <w:tcW w:w="3261" w:type="dxa"/>
          </w:tcPr>
          <w:p w:rsidR="00805AF6" w:rsidRPr="00F138D4" w:rsidRDefault="00805A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701" w:type="dxa"/>
          </w:tcPr>
          <w:p w:rsidR="00805AF6" w:rsidRPr="00C4213A" w:rsidRDefault="00805AF6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560" w:type="dxa"/>
          </w:tcPr>
          <w:p w:rsidR="00805AF6" w:rsidRPr="00C4213A" w:rsidRDefault="00805AF6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559" w:type="dxa"/>
          </w:tcPr>
          <w:p w:rsidR="00805AF6" w:rsidRPr="00C4213A" w:rsidRDefault="00805AF6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  <w:tc>
          <w:tcPr>
            <w:tcW w:w="1701" w:type="dxa"/>
          </w:tcPr>
          <w:p w:rsidR="00805AF6" w:rsidRPr="00C4213A" w:rsidRDefault="00805AF6" w:rsidP="00BE3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2 250,00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A536D" w:rsidRPr="00C4213A" w:rsidRDefault="00805AF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7B1429" w:rsidRDefault="007B1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1429" w:rsidRPr="007B1429" w:rsidRDefault="007B1429" w:rsidP="007B1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1429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7B142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B1429" w:rsidRPr="007B1429" w:rsidRDefault="007B1429" w:rsidP="007B1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1429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7B1429" w:rsidRPr="007B1429" w:rsidRDefault="007B1429" w:rsidP="007B1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1429">
        <w:rPr>
          <w:rFonts w:ascii="Times New Roman" w:hAnsi="Times New Roman" w:cs="Times New Roman"/>
          <w:sz w:val="28"/>
          <w:szCs w:val="28"/>
        </w:rPr>
        <w:t>начальник управления жизнеобеспечения,</w:t>
      </w:r>
    </w:p>
    <w:p w:rsidR="007B1429" w:rsidRPr="00F138D4" w:rsidRDefault="007B1429" w:rsidP="007B14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1429">
        <w:rPr>
          <w:rFonts w:ascii="Times New Roman" w:hAnsi="Times New Roman" w:cs="Times New Roman"/>
          <w:sz w:val="28"/>
          <w:szCs w:val="28"/>
        </w:rPr>
        <w:t xml:space="preserve">транспорта и связи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429">
        <w:rPr>
          <w:rFonts w:ascii="Times New Roman" w:hAnsi="Times New Roman" w:cs="Times New Roman"/>
          <w:sz w:val="28"/>
          <w:szCs w:val="28"/>
        </w:rPr>
        <w:t xml:space="preserve">                   П.И. Москаленко</w:t>
      </w:r>
    </w:p>
    <w:sectPr w:rsidR="007B1429" w:rsidRPr="00F138D4" w:rsidSect="00002B76">
      <w:pgSz w:w="11905" w:h="16838"/>
      <w:pgMar w:top="1134" w:right="850" w:bottom="709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2AA" w:rsidRDefault="00E222AA" w:rsidP="00BC38FE">
      <w:pPr>
        <w:spacing w:after="0" w:line="240" w:lineRule="auto"/>
      </w:pPr>
      <w:r>
        <w:separator/>
      </w:r>
    </w:p>
  </w:endnote>
  <w:endnote w:type="continuationSeparator" w:id="0">
    <w:p w:rsidR="00E222AA" w:rsidRDefault="00E222AA" w:rsidP="00BC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2AA" w:rsidRDefault="00E222A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2AA" w:rsidRDefault="00E222A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2AA" w:rsidRDefault="00E222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2AA" w:rsidRDefault="00E222AA" w:rsidP="00BC38FE">
      <w:pPr>
        <w:spacing w:after="0" w:line="240" w:lineRule="auto"/>
      </w:pPr>
      <w:r>
        <w:separator/>
      </w:r>
    </w:p>
  </w:footnote>
  <w:footnote w:type="continuationSeparator" w:id="0">
    <w:p w:rsidR="00E222AA" w:rsidRDefault="00E222AA" w:rsidP="00BC3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2AA" w:rsidRDefault="00E222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2AA" w:rsidRDefault="00E222A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2AA" w:rsidRDefault="00E222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A5008"/>
    <w:multiLevelType w:val="hybridMultilevel"/>
    <w:tmpl w:val="5868F5DA"/>
    <w:lvl w:ilvl="0" w:tplc="E8F0C1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967CB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BC77935"/>
    <w:multiLevelType w:val="hybridMultilevel"/>
    <w:tmpl w:val="AC16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15D6FD2"/>
    <w:multiLevelType w:val="hybridMultilevel"/>
    <w:tmpl w:val="1C4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E5FF2"/>
    <w:multiLevelType w:val="hybridMultilevel"/>
    <w:tmpl w:val="6DACEB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9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6725C7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E26DE4"/>
    <w:multiLevelType w:val="hybridMultilevel"/>
    <w:tmpl w:val="200E0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0"/>
  </w:num>
  <w:num w:numId="9">
    <w:abstractNumId w:val="12"/>
  </w:num>
  <w:num w:numId="10">
    <w:abstractNumId w:val="5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36D"/>
    <w:rsid w:val="00002B76"/>
    <w:rsid w:val="00005677"/>
    <w:rsid w:val="000157A3"/>
    <w:rsid w:val="00022128"/>
    <w:rsid w:val="00065F87"/>
    <w:rsid w:val="000A0B29"/>
    <w:rsid w:val="000D3569"/>
    <w:rsid w:val="000D385A"/>
    <w:rsid w:val="000E6A96"/>
    <w:rsid w:val="0023376C"/>
    <w:rsid w:val="00243DC6"/>
    <w:rsid w:val="00264D05"/>
    <w:rsid w:val="0026559D"/>
    <w:rsid w:val="00287BB1"/>
    <w:rsid w:val="002908E2"/>
    <w:rsid w:val="00291191"/>
    <w:rsid w:val="002B005E"/>
    <w:rsid w:val="002F4031"/>
    <w:rsid w:val="003001C2"/>
    <w:rsid w:val="00310654"/>
    <w:rsid w:val="00320223"/>
    <w:rsid w:val="00333EB1"/>
    <w:rsid w:val="00357778"/>
    <w:rsid w:val="00371E7B"/>
    <w:rsid w:val="003A5B57"/>
    <w:rsid w:val="003C381A"/>
    <w:rsid w:val="003D1324"/>
    <w:rsid w:val="003D2187"/>
    <w:rsid w:val="003E393C"/>
    <w:rsid w:val="003E4F15"/>
    <w:rsid w:val="003E6936"/>
    <w:rsid w:val="00420A09"/>
    <w:rsid w:val="00436F36"/>
    <w:rsid w:val="00460FF8"/>
    <w:rsid w:val="004655A7"/>
    <w:rsid w:val="0049005B"/>
    <w:rsid w:val="00496FD7"/>
    <w:rsid w:val="004C79A2"/>
    <w:rsid w:val="004F0EF0"/>
    <w:rsid w:val="004F0F80"/>
    <w:rsid w:val="005126B2"/>
    <w:rsid w:val="005174CA"/>
    <w:rsid w:val="0052024B"/>
    <w:rsid w:val="005C526F"/>
    <w:rsid w:val="005F3413"/>
    <w:rsid w:val="005F5FDD"/>
    <w:rsid w:val="00650152"/>
    <w:rsid w:val="00682FB7"/>
    <w:rsid w:val="006F2CFD"/>
    <w:rsid w:val="00745599"/>
    <w:rsid w:val="00755B80"/>
    <w:rsid w:val="007677E8"/>
    <w:rsid w:val="007B1429"/>
    <w:rsid w:val="007E2F58"/>
    <w:rsid w:val="007F525D"/>
    <w:rsid w:val="007F754F"/>
    <w:rsid w:val="0080100B"/>
    <w:rsid w:val="00805AF6"/>
    <w:rsid w:val="00806479"/>
    <w:rsid w:val="00816485"/>
    <w:rsid w:val="008904F4"/>
    <w:rsid w:val="008B5276"/>
    <w:rsid w:val="008F4EA7"/>
    <w:rsid w:val="009552A5"/>
    <w:rsid w:val="00974CA8"/>
    <w:rsid w:val="00994AC9"/>
    <w:rsid w:val="009F1910"/>
    <w:rsid w:val="00A04CB3"/>
    <w:rsid w:val="00A07E9B"/>
    <w:rsid w:val="00A20F7D"/>
    <w:rsid w:val="00A2617C"/>
    <w:rsid w:val="00A3244C"/>
    <w:rsid w:val="00A34B18"/>
    <w:rsid w:val="00A40BF6"/>
    <w:rsid w:val="00AC0666"/>
    <w:rsid w:val="00B11F77"/>
    <w:rsid w:val="00B421FF"/>
    <w:rsid w:val="00B66289"/>
    <w:rsid w:val="00B6668F"/>
    <w:rsid w:val="00B77743"/>
    <w:rsid w:val="00B953A3"/>
    <w:rsid w:val="00BC38FE"/>
    <w:rsid w:val="00BE5430"/>
    <w:rsid w:val="00C04ACC"/>
    <w:rsid w:val="00C051D4"/>
    <w:rsid w:val="00C151DD"/>
    <w:rsid w:val="00C22B28"/>
    <w:rsid w:val="00C23EDE"/>
    <w:rsid w:val="00C324DF"/>
    <w:rsid w:val="00C4213A"/>
    <w:rsid w:val="00C42289"/>
    <w:rsid w:val="00C86A77"/>
    <w:rsid w:val="00C92A29"/>
    <w:rsid w:val="00CA536D"/>
    <w:rsid w:val="00CD27F4"/>
    <w:rsid w:val="00D52F8C"/>
    <w:rsid w:val="00D6449A"/>
    <w:rsid w:val="00D83CEF"/>
    <w:rsid w:val="00DC53DA"/>
    <w:rsid w:val="00DD1D21"/>
    <w:rsid w:val="00DE013D"/>
    <w:rsid w:val="00DE4083"/>
    <w:rsid w:val="00DE7DD2"/>
    <w:rsid w:val="00E222AA"/>
    <w:rsid w:val="00E66C40"/>
    <w:rsid w:val="00E96E61"/>
    <w:rsid w:val="00EC44B8"/>
    <w:rsid w:val="00EE7140"/>
    <w:rsid w:val="00F07819"/>
    <w:rsid w:val="00F138D4"/>
    <w:rsid w:val="00F156B2"/>
    <w:rsid w:val="00F41A1D"/>
    <w:rsid w:val="00F45903"/>
    <w:rsid w:val="00F53C70"/>
    <w:rsid w:val="00F717E9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uiPriority="0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Contemporary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uiPriority w:val="99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1b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b">
    <w:name w:val="Название Знак1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uiPriority="0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Contemporary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uiPriority w:val="99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1b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b">
    <w:name w:val="Название Знак1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55B9B-1E9A-4AB3-9542-B407C4ADF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Минина Ирина Сергеевна</dc:creator>
  <cp:lastModifiedBy>Мельник Александр Александрович</cp:lastModifiedBy>
  <cp:revision>4</cp:revision>
  <cp:lastPrinted>2024-09-03T08:42:00Z</cp:lastPrinted>
  <dcterms:created xsi:type="dcterms:W3CDTF">2024-09-04T05:41:00Z</dcterms:created>
  <dcterms:modified xsi:type="dcterms:W3CDTF">2024-09-04T11:12:00Z</dcterms:modified>
</cp:coreProperties>
</file>